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1B2A6B"/>
          <w:sz w:val="36"/>
          <w:szCs w:val="36"/>
        </w:rPr>
        <w:t xml:space="preserve">DIAMOND VALLEY UNITED SOCCER CLUB</w:t>
      </w:r>
    </w:p>
    <w:p>
      <w:pPr>
        <w:pBdr>
          <w:top w:val="single" w:color="1B2A6B" w:sz="8" w:space="6"/>
          <w:bottom w:val="single" w:color="1B2A6B" w:sz="8" w:space="6"/>
        </w:pBdr>
        <w:spacing w:after="80" w:before="0"/>
        <w:jc w:val="center"/>
      </w:pPr>
      <w:r>
        <w:rPr>
          <w:rFonts w:ascii="Arial" w:cs="Arial" w:eastAsia="Arial" w:hAnsi="Arial"/>
          <w:b/>
          <w:bCs/>
          <w:color w:val="C8102E"/>
          <w:sz w:val="32"/>
          <w:szCs w:val="32"/>
        </w:rPr>
        <w:t xml:space="preserve">Team Manager &amp; Volunteer Code of Conduct</w:t>
      </w:r>
    </w:p>
    <w:p>
      <w:pPr>
        <w:spacing w:after="60" w:before="60"/>
      </w:pPr>
    </w:p>
    <w:p>
      <w:pPr>
        <w:spacing w:after="40" w:before="0"/>
        <w:jc w:val="center"/>
      </w:pPr>
      <w:r>
        <w:rPr>
          <w:rFonts w:ascii="Arial" w:cs="Arial" w:eastAsia="Arial" w:hAnsi="Arial"/>
          <w:i/>
          <w:iCs/>
          <w:color w:val="555555"/>
          <w:sz w:val="20"/>
          <w:szCs w:val="20"/>
        </w:rPr>
        <w:t xml:space="preserve">Expected Standards for Team Managers, Team Officials and Volunteers</w:t>
      </w:r>
    </w:p>
    <w:p>
      <w:pPr>
        <w:spacing w:after="40" w:before="0"/>
        <w:jc w:val="center"/>
      </w:pPr>
      <w:r>
        <w:rPr>
          <w:rFonts w:ascii="Arial" w:cs="Arial" w:eastAsia="Arial" w:hAnsi="Arial"/>
          <w:i/>
          <w:iCs/>
          <w:color w:val="555555"/>
          <w:sz w:val="20"/>
          <w:szCs w:val="20"/>
        </w:rPr>
        <w:t xml:space="preserve">Affiliated with Football Victoria &amp; Football Australia</w:t>
      </w:r>
    </w:p>
    <w:p>
      <w:pPr>
        <w:spacing w:after="40" w:before="0"/>
        <w:jc w:val="center"/>
      </w:pPr>
      <w:r>
        <w:rPr>
          <w:rFonts w:ascii="Arial" w:cs="Arial" w:eastAsia="Arial" w:hAnsi="Arial"/>
          <w:i/>
          <w:iCs/>
          <w:color w:val="555555"/>
          <w:sz w:val="20"/>
          <w:szCs w:val="20"/>
        </w:rPr>
        <w:t xml:space="preserve">Greensborough, Victoria, Australia</w:t>
      </w:r>
    </w:p>
    <w:p>
      <w:pPr>
        <w:spacing w:after="200" w:before="0"/>
        <w:jc w:val="center"/>
      </w:pPr>
      <w:r>
        <w:rPr>
          <w:rFonts w:ascii="Arial" w:cs="Arial" w:eastAsia="Arial" w:hAnsi="Arial"/>
          <w:color w:val="555555"/>
          <w:sz w:val="20"/>
          <w:szCs w:val="20"/>
        </w:rPr>
        <w:t xml:space="preserve">Last Updated: _______________    Approved by Committee: _______________</w:t>
      </w:r>
    </w:p>
    <w:p>
      <w:pPr>
        <w:pStyle w:val="Heading1"/>
        <w:pBdr>
          <w:bottom w:val="single" w:color="C8102E" w:sz="6" w:space="4"/>
        </w:pBdr>
        <w:spacing w:after="160" w:before="320"/>
      </w:pPr>
      <w:r>
        <w:rPr>
          <w:rFonts w:ascii="Arial" w:cs="Arial" w:eastAsia="Arial" w:hAnsi="Arial"/>
          <w:b/>
          <w:bCs/>
          <w:color w:val="1B2A6B"/>
          <w:sz w:val="34"/>
          <w:szCs w:val="34"/>
        </w:rPr>
        <w:t xml:space="preserve">Introduction</w:t>
      </w:r>
    </w:p>
    <w:p>
      <w:pPr>
        <w:spacing w:after="80" w:before="80"/>
        <w:jc w:val="left"/>
      </w:pPr>
      <w:r>
        <w:rPr>
          <w:rFonts w:ascii="Arial" w:cs="Arial" w:eastAsia="Arial" w:hAnsi="Arial"/>
          <w:b w:val="false"/>
          <w:bCs w:val="false"/>
          <w:i w:val="false"/>
          <w:iCs w:val="false"/>
          <w:color w:val="1A1A1A"/>
          <w:sz w:val="22"/>
          <w:szCs w:val="22"/>
        </w:rPr>
        <w:t xml:space="preserve">Volunteers are the backbone of Diamond Valley United Soccer Club. Team managers, team officials and all other volunteers give their time and energy to make our club work. This Code of Conduct sets out what we expect from all volunteers to ensure a safe, positive and well-run club environment.</w:t>
      </w:r>
    </w:p>
    <w:p>
      <w:pPr>
        <w:pStyle w:val="Heading1"/>
        <w:pBdr>
          <w:bottom w:val="single" w:color="C8102E" w:sz="6" w:space="4"/>
        </w:pBdr>
        <w:spacing w:after="160" w:before="320"/>
      </w:pPr>
      <w:r>
        <w:rPr>
          <w:rFonts w:ascii="Arial" w:cs="Arial" w:eastAsia="Arial" w:hAnsi="Arial"/>
          <w:b/>
          <w:bCs/>
          <w:color w:val="1B2A6B"/>
          <w:sz w:val="34"/>
          <w:szCs w:val="34"/>
        </w:rPr>
        <w:t xml:space="preserve">General Conduct</w:t>
      </w:r>
    </w:p>
    <w:p>
      <w:pPr>
        <w:pStyle w:val="ListParagraph"/>
        <w:numPr>
          <w:ilvl w:val="0"/>
          <w:numId w:val="2"/>
        </w:numPr>
        <w:spacing w:after="60" w:before="60"/>
      </w:pPr>
      <w:r>
        <w:rPr>
          <w:rFonts w:ascii="Arial" w:cs="Arial" w:eastAsia="Arial" w:hAnsi="Arial"/>
          <w:color w:val="1A1A1A"/>
          <w:sz w:val="22"/>
          <w:szCs w:val="22"/>
        </w:rPr>
        <w:t xml:space="preserve">Act in the best interests of the club and its members at all times.</w:t>
      </w:r>
    </w:p>
    <w:p>
      <w:pPr>
        <w:pStyle w:val="ListParagraph"/>
        <w:numPr>
          <w:ilvl w:val="0"/>
          <w:numId w:val="2"/>
        </w:numPr>
        <w:spacing w:after="60" w:before="60"/>
      </w:pPr>
      <w:r>
        <w:rPr>
          <w:rFonts w:ascii="Arial" w:cs="Arial" w:eastAsia="Arial" w:hAnsi="Arial"/>
          <w:color w:val="1A1A1A"/>
          <w:sz w:val="22"/>
          <w:szCs w:val="22"/>
        </w:rPr>
        <w:t xml:space="preserve">Treat all players, parents, coaches, officials and other volunteers with courtesy and respect.</w:t>
      </w:r>
    </w:p>
    <w:p>
      <w:pPr>
        <w:pStyle w:val="ListParagraph"/>
        <w:numPr>
          <w:ilvl w:val="0"/>
          <w:numId w:val="2"/>
        </w:numPr>
        <w:spacing w:after="60" w:before="60"/>
      </w:pPr>
      <w:r>
        <w:rPr>
          <w:rFonts w:ascii="Arial" w:cs="Arial" w:eastAsia="Arial" w:hAnsi="Arial"/>
          <w:color w:val="1A1A1A"/>
          <w:sz w:val="22"/>
          <w:szCs w:val="22"/>
        </w:rPr>
        <w:t xml:space="preserve">Do not engage in bullying, harassment, discrimination or intimidation of any person.</w:t>
      </w:r>
    </w:p>
    <w:p>
      <w:pPr>
        <w:pStyle w:val="ListParagraph"/>
        <w:numPr>
          <w:ilvl w:val="0"/>
          <w:numId w:val="2"/>
        </w:numPr>
        <w:spacing w:after="60" w:before="60"/>
      </w:pPr>
      <w:r>
        <w:rPr>
          <w:rFonts w:ascii="Arial" w:cs="Arial" w:eastAsia="Arial" w:hAnsi="Arial"/>
          <w:color w:val="1A1A1A"/>
          <w:sz w:val="22"/>
          <w:szCs w:val="22"/>
        </w:rPr>
        <w:t xml:space="preserve">Maintain confidentiality regarding personal information about players, families and club matters.</w:t>
      </w:r>
    </w:p>
    <w:p>
      <w:pPr>
        <w:pStyle w:val="ListParagraph"/>
        <w:numPr>
          <w:ilvl w:val="0"/>
          <w:numId w:val="2"/>
        </w:numPr>
        <w:spacing w:after="60" w:before="60"/>
      </w:pPr>
      <w:r>
        <w:rPr>
          <w:rFonts w:ascii="Arial" w:cs="Arial" w:eastAsia="Arial" w:hAnsi="Arial"/>
          <w:color w:val="1A1A1A"/>
          <w:sz w:val="22"/>
          <w:szCs w:val="22"/>
        </w:rPr>
        <w:t xml:space="preserve">Carry out your role with reasonable skill and care.</w:t>
      </w:r>
    </w:p>
    <w:p>
      <w:pPr>
        <w:pStyle w:val="ListParagraph"/>
        <w:numPr>
          <w:ilvl w:val="0"/>
          <w:numId w:val="2"/>
        </w:numPr>
        <w:spacing w:after="60" w:before="60"/>
      </w:pPr>
      <w:r>
        <w:rPr>
          <w:rFonts w:ascii="Arial" w:cs="Arial" w:eastAsia="Arial" w:hAnsi="Arial"/>
          <w:color w:val="1A1A1A"/>
          <w:sz w:val="22"/>
          <w:szCs w:val="22"/>
        </w:rPr>
        <w:t xml:space="preserve">Raise concerns through appropriate club channels, not publicly or on social media.</w:t>
      </w:r>
    </w:p>
    <w:p>
      <w:pPr>
        <w:pStyle w:val="Heading1"/>
        <w:pBdr>
          <w:bottom w:val="single" w:color="C8102E" w:sz="6" w:space="4"/>
        </w:pBdr>
        <w:spacing w:after="160" w:before="320"/>
      </w:pPr>
      <w:r>
        <w:rPr>
          <w:rFonts w:ascii="Arial" w:cs="Arial" w:eastAsia="Arial" w:hAnsi="Arial"/>
          <w:b/>
          <w:bCs/>
          <w:color w:val="1B2A6B"/>
          <w:sz w:val="34"/>
          <w:szCs w:val="34"/>
        </w:rPr>
        <w:t xml:space="preserve">Working With Children</w:t>
      </w:r>
    </w:p>
    <w:p>
      <w:pPr>
        <w:pStyle w:val="ListParagraph"/>
        <w:numPr>
          <w:ilvl w:val="0"/>
          <w:numId w:val="2"/>
        </w:numPr>
        <w:spacing w:after="60" w:before="60"/>
      </w:pPr>
      <w:r>
        <w:rPr>
          <w:rFonts w:ascii="Arial" w:cs="Arial" w:eastAsia="Arial" w:hAnsi="Arial"/>
          <w:color w:val="1A1A1A"/>
          <w:sz w:val="22"/>
          <w:szCs w:val="22"/>
        </w:rPr>
        <w:t xml:space="preserve">Hold a current Working With Children Check if your role involves regular contact with children — this includes all team managers working with junior teams.</w:t>
      </w:r>
    </w:p>
    <w:p>
      <w:pPr>
        <w:pStyle w:val="ListParagraph"/>
        <w:numPr>
          <w:ilvl w:val="0"/>
          <w:numId w:val="2"/>
        </w:numPr>
        <w:spacing w:after="60" w:before="60"/>
      </w:pPr>
      <w:r>
        <w:rPr>
          <w:rFonts w:ascii="Arial" w:cs="Arial" w:eastAsia="Arial" w:hAnsi="Arial"/>
          <w:color w:val="1A1A1A"/>
          <w:sz w:val="22"/>
          <w:szCs w:val="22"/>
        </w:rPr>
        <w:t xml:space="preserve">Never be alone with a child in a private, non-observable situation.</w:t>
      </w:r>
    </w:p>
    <w:p>
      <w:pPr>
        <w:pStyle w:val="ListParagraph"/>
        <w:numPr>
          <w:ilvl w:val="0"/>
          <w:numId w:val="2"/>
        </w:numPr>
        <w:spacing w:after="60" w:before="60"/>
      </w:pPr>
      <w:r>
        <w:rPr>
          <w:rFonts w:ascii="Arial" w:cs="Arial" w:eastAsia="Arial" w:hAnsi="Arial"/>
          <w:color w:val="1A1A1A"/>
          <w:sz w:val="22"/>
          <w:szCs w:val="22"/>
        </w:rPr>
        <w:t xml:space="preserve">Do not privately message a child without copying in a parent or guardian.</w:t>
      </w:r>
    </w:p>
    <w:p>
      <w:pPr>
        <w:pStyle w:val="ListParagraph"/>
        <w:numPr>
          <w:ilvl w:val="0"/>
          <w:numId w:val="2"/>
        </w:numPr>
        <w:spacing w:after="60" w:before="60"/>
      </w:pPr>
      <w:r>
        <w:rPr>
          <w:rFonts w:ascii="Arial" w:cs="Arial" w:eastAsia="Arial" w:hAnsi="Arial"/>
          <w:color w:val="1A1A1A"/>
          <w:sz w:val="22"/>
          <w:szCs w:val="22"/>
        </w:rPr>
        <w:t xml:space="preserve">Report any child safety concern immediately to the Child Safety Officer.</w:t>
      </w:r>
    </w:p>
    <w:p>
      <w:pPr>
        <w:pStyle w:val="Heading1"/>
        <w:pBdr>
          <w:bottom w:val="single" w:color="C8102E" w:sz="6" w:space="4"/>
        </w:pBdr>
        <w:spacing w:after="160" w:before="320"/>
      </w:pPr>
      <w:r>
        <w:rPr>
          <w:rFonts w:ascii="Arial" w:cs="Arial" w:eastAsia="Arial" w:hAnsi="Arial"/>
          <w:b/>
          <w:bCs/>
          <w:color w:val="1B2A6B"/>
          <w:sz w:val="34"/>
          <w:szCs w:val="34"/>
        </w:rPr>
        <w:t xml:space="preserve">On Match Days</w:t>
      </w:r>
    </w:p>
    <w:p>
      <w:pPr>
        <w:pStyle w:val="ListParagraph"/>
        <w:numPr>
          <w:ilvl w:val="0"/>
          <w:numId w:val="2"/>
        </w:numPr>
        <w:spacing w:after="60" w:before="60"/>
      </w:pPr>
      <w:r>
        <w:rPr>
          <w:rFonts w:ascii="Arial" w:cs="Arial" w:eastAsia="Arial" w:hAnsi="Arial"/>
          <w:color w:val="1A1A1A"/>
          <w:sz w:val="22"/>
          <w:szCs w:val="22"/>
        </w:rPr>
        <w:t xml:space="preserve">Ensure players and officials are registered and eligible before each match.</w:t>
      </w:r>
    </w:p>
    <w:p>
      <w:pPr>
        <w:pStyle w:val="ListParagraph"/>
        <w:numPr>
          <w:ilvl w:val="0"/>
          <w:numId w:val="2"/>
        </w:numPr>
        <w:spacing w:after="60" w:before="60"/>
      </w:pPr>
      <w:r>
        <w:rPr>
          <w:rFonts w:ascii="Arial" w:cs="Arial" w:eastAsia="Arial" w:hAnsi="Arial"/>
          <w:color w:val="1A1A1A"/>
          <w:sz w:val="22"/>
          <w:szCs w:val="22"/>
        </w:rPr>
        <w:t xml:space="preserve">Manage team bench behaviour and ensure all people in the technical area behave appropriately.</w:t>
      </w:r>
    </w:p>
    <w:p>
      <w:pPr>
        <w:pStyle w:val="ListParagraph"/>
        <w:numPr>
          <w:ilvl w:val="0"/>
          <w:numId w:val="2"/>
        </w:numPr>
        <w:spacing w:after="60" w:before="60"/>
      </w:pPr>
      <w:r>
        <w:rPr>
          <w:rFonts w:ascii="Arial" w:cs="Arial" w:eastAsia="Arial" w:hAnsi="Arial"/>
          <w:color w:val="1A1A1A"/>
          <w:sz w:val="22"/>
          <w:szCs w:val="22"/>
        </w:rPr>
        <w:t xml:space="preserve">Communicate respectfully with match officials.</w:t>
      </w:r>
    </w:p>
    <w:p>
      <w:pPr>
        <w:pStyle w:val="ListParagraph"/>
        <w:numPr>
          <w:ilvl w:val="0"/>
          <w:numId w:val="2"/>
        </w:numPr>
        <w:spacing w:after="60" w:before="60"/>
      </w:pPr>
      <w:r>
        <w:rPr>
          <w:rFonts w:ascii="Arial" w:cs="Arial" w:eastAsia="Arial" w:hAnsi="Arial"/>
          <w:color w:val="1A1A1A"/>
          <w:sz w:val="22"/>
          <w:szCs w:val="22"/>
        </w:rPr>
        <w:t xml:space="preserve">Ensure first aid supplies are available and report injuries appropriately.</w:t>
      </w:r>
    </w:p>
    <w:p>
      <w:pPr>
        <w:pStyle w:val="ListParagraph"/>
        <w:numPr>
          <w:ilvl w:val="0"/>
          <w:numId w:val="2"/>
        </w:numPr>
        <w:spacing w:after="60" w:before="60"/>
      </w:pPr>
      <w:r>
        <w:rPr>
          <w:rFonts w:ascii="Arial" w:cs="Arial" w:eastAsia="Arial" w:hAnsi="Arial"/>
          <w:color w:val="1A1A1A"/>
          <w:sz w:val="22"/>
          <w:szCs w:val="22"/>
        </w:rPr>
        <w:t xml:space="preserve">Assist with ground preparation, equipment and post-match responsibilities as required.</w:t>
      </w:r>
    </w:p>
    <w:p>
      <w:pPr>
        <w:pStyle w:val="Heading1"/>
        <w:pBdr>
          <w:bottom w:val="single" w:color="C8102E" w:sz="6" w:space="4"/>
        </w:pBdr>
        <w:spacing w:after="160" w:before="320"/>
      </w:pPr>
      <w:r>
        <w:rPr>
          <w:rFonts w:ascii="Arial" w:cs="Arial" w:eastAsia="Arial" w:hAnsi="Arial"/>
          <w:b/>
          <w:bCs/>
          <w:color w:val="1B2A6B"/>
          <w:sz w:val="34"/>
          <w:szCs w:val="34"/>
        </w:rPr>
        <w:t xml:space="preserve">Communications</w:t>
      </w:r>
    </w:p>
    <w:p>
      <w:pPr>
        <w:pStyle w:val="ListParagraph"/>
        <w:numPr>
          <w:ilvl w:val="0"/>
          <w:numId w:val="2"/>
        </w:numPr>
        <w:spacing w:after="60" w:before="60"/>
      </w:pPr>
      <w:r>
        <w:rPr>
          <w:rFonts w:ascii="Arial" w:cs="Arial" w:eastAsia="Arial" w:hAnsi="Arial"/>
          <w:color w:val="1A1A1A"/>
          <w:sz w:val="22"/>
          <w:szCs w:val="22"/>
        </w:rPr>
        <w:t xml:space="preserve">Use official club communication channels (e.g. TeamApp, club email) for team communications.</w:t>
      </w:r>
    </w:p>
    <w:p>
      <w:pPr>
        <w:pStyle w:val="ListParagraph"/>
        <w:numPr>
          <w:ilvl w:val="0"/>
          <w:numId w:val="2"/>
        </w:numPr>
        <w:spacing w:after="60" w:before="60"/>
      </w:pPr>
      <w:r>
        <w:rPr>
          <w:rFonts w:ascii="Arial" w:cs="Arial" w:eastAsia="Arial" w:hAnsi="Arial"/>
          <w:color w:val="1A1A1A"/>
          <w:sz w:val="22"/>
          <w:szCs w:val="22"/>
        </w:rPr>
        <w:t xml:space="preserve">Communicate with parents and players in a timely, respectful and accurate manner.</w:t>
      </w:r>
    </w:p>
    <w:p>
      <w:pPr>
        <w:pStyle w:val="ListParagraph"/>
        <w:numPr>
          <w:ilvl w:val="0"/>
          <w:numId w:val="2"/>
        </w:numPr>
        <w:spacing w:after="60" w:before="60"/>
      </w:pPr>
      <w:r>
        <w:rPr>
          <w:rFonts w:ascii="Arial" w:cs="Arial" w:eastAsia="Arial" w:hAnsi="Arial"/>
          <w:color w:val="1A1A1A"/>
          <w:sz w:val="22"/>
          <w:szCs w:val="22"/>
        </w:rPr>
        <w:t xml:space="preserve">Do not discuss individual player performance, selection decisions or team matters in public groups without appropriate authorisation.</w:t>
      </w:r>
    </w:p>
    <w:p>
      <w:pPr>
        <w:pStyle w:val="ListParagraph"/>
        <w:numPr>
          <w:ilvl w:val="0"/>
          <w:numId w:val="2"/>
        </w:numPr>
        <w:spacing w:after="60" w:before="60"/>
      </w:pPr>
      <w:r>
        <w:rPr>
          <w:rFonts w:ascii="Arial" w:cs="Arial" w:eastAsia="Arial" w:hAnsi="Arial"/>
          <w:color w:val="1A1A1A"/>
          <w:sz w:val="22"/>
          <w:szCs w:val="22"/>
        </w:rPr>
        <w:t xml:space="preserve">Do not post content about players (especially children) on social media without consent.</w:t>
      </w:r>
    </w:p>
    <w:p>
      <w:pPr>
        <w:pStyle w:val="Heading1"/>
        <w:pBdr>
          <w:bottom w:val="single" w:color="C8102E" w:sz="6" w:space="4"/>
        </w:pBdr>
        <w:spacing w:after="160" w:before="320"/>
      </w:pPr>
      <w:r>
        <w:rPr>
          <w:rFonts w:ascii="Arial" w:cs="Arial" w:eastAsia="Arial" w:hAnsi="Arial"/>
          <w:b/>
          <w:bCs/>
          <w:color w:val="1B2A6B"/>
          <w:sz w:val="34"/>
          <w:szCs w:val="34"/>
        </w:rPr>
        <w:t xml:space="preserve">Acknowledgement</w:t>
      </w:r>
    </w:p>
    <w:p>
      <w:pPr>
        <w:spacing w:after="80" w:before="80"/>
        <w:jc w:val="left"/>
      </w:pPr>
      <w:r>
        <w:rPr>
          <w:rFonts w:ascii="Arial" w:cs="Arial" w:eastAsia="Arial" w:hAnsi="Arial"/>
          <w:b w:val="false"/>
          <w:bCs w:val="false"/>
          <w:i w:val="false"/>
          <w:iCs w:val="false"/>
          <w:color w:val="1A1A1A"/>
          <w:sz w:val="22"/>
          <w:szCs w:val="22"/>
        </w:rPr>
        <w:t xml:space="preserve">I have read and agree to comply with the DVUSC Team Manager &amp; Volunteer Code of Conduct.</w:t>
      </w:r>
    </w:p>
    <w:p>
      <w:pPr>
        <w:spacing w:after="60" w:before="60"/>
      </w:pPr>
    </w:p>
    <w:p>
      <w:pPr>
        <w:spacing w:after="80" w:before="80"/>
        <w:jc w:val="left"/>
      </w:pPr>
      <w:r>
        <w:rPr>
          <w:rFonts w:ascii="Arial" w:cs="Arial" w:eastAsia="Arial" w:hAnsi="Arial"/>
          <w:b w:val="false"/>
          <w:bCs w:val="false"/>
          <w:i w:val="false"/>
          <w:iCs w:val="false"/>
          <w:color w:val="1A1A1A"/>
          <w:sz w:val="22"/>
          <w:szCs w:val="22"/>
        </w:rPr>
        <w:t xml:space="preserve">Full Name: _______________________________   Role: _______________</w:t>
      </w:r>
    </w:p>
    <w:p>
      <w:pPr>
        <w:spacing w:after="80" w:before="80"/>
        <w:jc w:val="left"/>
      </w:pPr>
      <w:r>
        <w:rPr>
          <w:rFonts w:ascii="Arial" w:cs="Arial" w:eastAsia="Arial" w:hAnsi="Arial"/>
          <w:b w:val="false"/>
          <w:bCs w:val="false"/>
          <w:i w:val="false"/>
          <w:iCs w:val="false"/>
          <w:color w:val="1A1A1A"/>
          <w:sz w:val="22"/>
          <w:szCs w:val="22"/>
        </w:rPr>
        <w:t xml:space="preserve">WWCC Number (if applicable): _______________________________   Expiry: _______________</w:t>
      </w:r>
    </w:p>
    <w:p>
      <w:pPr>
        <w:spacing w:after="80" w:before="80"/>
        <w:jc w:val="left"/>
      </w:pPr>
      <w:r>
        <w:rPr>
          <w:rFonts w:ascii="Arial" w:cs="Arial" w:eastAsia="Arial" w:hAnsi="Arial"/>
          <w:b w:val="false"/>
          <w:bCs w:val="false"/>
          <w:i w:val="false"/>
          <w:iCs w:val="false"/>
          <w:color w:val="1A1A1A"/>
          <w:sz w:val="22"/>
          <w:szCs w:val="22"/>
        </w:rPr>
        <w:t xml:space="preserve">Signature: _______________________________   Date: _______________</w:t>
      </w:r>
    </w:p>
    <w:sectPr>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77777"/>
        <w:sz w:val="18"/>
        <w:szCs w:val="18"/>
      </w:rPr>
      <w:t xml:space="preserve">Diamond Valley United Soccer Club – Team Manager &amp; Volunteer Code of Conduct  |  </w:t>
    </w:r>
    <w:r>
      <w:rPr>
        <w:rFonts w:ascii="Arial" w:cs="Arial" w:eastAsia="Arial" w:hAnsi="Arial"/>
        <w:color w:val="777777"/>
        <w:sz w:val="18"/>
        <w:szCs w:val="18"/>
      </w:rPr>
      <w:t xml:space="preserve">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lvl w:ilvl="1" w15:tentative="1">
      <w:start w:val="1"/>
      <w:numFmt w:val="bullet"/>
      <w:lvlText w:val="◦"/>
      <w:lvlJc w:val="left"/>
      <w:pPr>
        <w:ind w:left="1080" w:hanging="36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sz w:val="22"/>
        <w:szCs w:val="22"/>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8102E" w:sz="6" w:space="4"/>
      </w:pBdr>
      <w:spacing w:after="160" w:before="320"/>
      <w:outlineLvl w:val="0"/>
    </w:pPr>
    <w:rPr>
      <w:rFonts w:ascii="Arial" w:cs="Arial" w:eastAsia="Arial" w:hAnsi="Arial"/>
      <w:b/>
      <w:bCs/>
      <w:color w:val="1B2A6B"/>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1B2A6B"/>
      <w:sz w:val="26"/>
      <w:szCs w:val="26"/>
    </w:rPr>
  </w:style>
  <w:style w:type="paragraph" w:styleId="Heading3">
    <w:name w:val="Heading 3"/>
    <w:basedOn w:val="Normal"/>
    <w:next w:val="Normal"/>
    <w:qFormat/>
    <w:pPr>
      <w:spacing w:after="80" w:before="180"/>
      <w:outlineLvl w:val="2"/>
    </w:pPr>
    <w:rPr>
      <w:rFonts w:ascii="Arial" w:cs="Arial" w:eastAsia="Arial" w:hAnsi="Arial"/>
      <w:b/>
      <w:bCs/>
      <w:color w:val="C810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2026-05-15T04:48:06.870Z</dcterms:created>
  <dcterms:modified xsi:type="dcterms:W3CDTF">2026-05-15T04:48:06.870Z</dcterms:modified>
</cp:coreProperties>
</file>

<file path=docProps/custom.xml><?xml version="1.0" encoding="utf-8"?>
<Properties xmlns="http://schemas.openxmlformats.org/officeDocument/2006/custom-properties" xmlns:vt="http://schemas.openxmlformats.org/officeDocument/2006/docPropsVTypes"/>
</file>